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98" w:rsidRPr="00680ABD" w:rsidRDefault="00FE2F98" w:rsidP="00FE2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МБДОУ </w:t>
      </w:r>
      <w:proofErr w:type="spellStart"/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>Талецкий</w:t>
      </w:r>
      <w:proofErr w:type="spellEnd"/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детский сад «Ладушки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»</w:t>
      </w:r>
    </w:p>
    <w:p w:rsidR="00FE2F98" w:rsidRDefault="00FE2F98" w:rsidP="00FE2F98"/>
    <w:p w:rsidR="00FE2F98" w:rsidRDefault="00FE2F98" w:rsidP="00FE2F98"/>
    <w:p w:rsidR="00FE2F98" w:rsidRDefault="00FE2F98" w:rsidP="00FE2F98"/>
    <w:p w:rsidR="00FE2F98" w:rsidRDefault="00FE2F98" w:rsidP="00FE2F98"/>
    <w:p w:rsidR="00FE2F98" w:rsidRDefault="00FE2F98" w:rsidP="00FE2F98"/>
    <w:p w:rsidR="00FE2F98" w:rsidRDefault="00FE2F98" w:rsidP="00FE2F98"/>
    <w:p w:rsidR="00FE2F98" w:rsidRPr="00853FF9" w:rsidRDefault="00FE2F98" w:rsidP="00FE2F98">
      <w:pPr>
        <w:rPr>
          <w:rFonts w:ascii="Times New Roman" w:hAnsi="Times New Roman" w:cs="Times New Roman"/>
          <w:sz w:val="56"/>
          <w:szCs w:val="56"/>
        </w:rPr>
      </w:pPr>
    </w:p>
    <w:p w:rsidR="00FE2F98" w:rsidRDefault="00FE2F98" w:rsidP="00FE2F98">
      <w:pPr>
        <w:jc w:val="center"/>
        <w:rPr>
          <w:rFonts w:ascii="Times New Roman" w:hAnsi="Times New Roman" w:cs="Times New Roman"/>
          <w:sz w:val="56"/>
          <w:szCs w:val="56"/>
        </w:rPr>
      </w:pPr>
      <w:r w:rsidRPr="00853FF9">
        <w:rPr>
          <w:rFonts w:ascii="Times New Roman" w:hAnsi="Times New Roman" w:cs="Times New Roman"/>
          <w:sz w:val="56"/>
          <w:szCs w:val="56"/>
        </w:rPr>
        <w:t>Отчет проекта</w:t>
      </w:r>
      <w:r>
        <w:rPr>
          <w:rFonts w:ascii="Times New Roman" w:hAnsi="Times New Roman" w:cs="Times New Roman"/>
          <w:sz w:val="56"/>
          <w:szCs w:val="56"/>
        </w:rPr>
        <w:t>:</w:t>
      </w:r>
      <w:r w:rsidRPr="00853FF9">
        <w:rPr>
          <w:rFonts w:ascii="Times New Roman" w:hAnsi="Times New Roman" w:cs="Times New Roman"/>
          <w:sz w:val="56"/>
          <w:szCs w:val="56"/>
        </w:rPr>
        <w:t xml:space="preserve"> «День </w:t>
      </w:r>
      <w:r>
        <w:rPr>
          <w:rFonts w:ascii="Times New Roman" w:hAnsi="Times New Roman" w:cs="Times New Roman"/>
          <w:sz w:val="56"/>
          <w:szCs w:val="56"/>
        </w:rPr>
        <w:t>народного единства</w:t>
      </w:r>
      <w:r w:rsidRPr="00853FF9">
        <w:rPr>
          <w:rFonts w:ascii="Times New Roman" w:hAnsi="Times New Roman" w:cs="Times New Roman"/>
          <w:sz w:val="56"/>
          <w:szCs w:val="56"/>
        </w:rPr>
        <w:t>»</w:t>
      </w:r>
      <w:r>
        <w:rPr>
          <w:rFonts w:ascii="Times New Roman" w:hAnsi="Times New Roman" w:cs="Times New Roman"/>
          <w:sz w:val="56"/>
          <w:szCs w:val="56"/>
        </w:rPr>
        <w:t>.</w:t>
      </w:r>
      <w:r w:rsidRPr="00853FF9">
        <w:rPr>
          <w:rFonts w:ascii="Times New Roman" w:hAnsi="Times New Roman" w:cs="Times New Roman"/>
          <w:sz w:val="56"/>
          <w:szCs w:val="56"/>
        </w:rPr>
        <w:br/>
      </w:r>
      <w:r>
        <w:rPr>
          <w:rFonts w:ascii="Times New Roman" w:hAnsi="Times New Roman" w:cs="Times New Roman"/>
          <w:sz w:val="56"/>
          <w:szCs w:val="56"/>
        </w:rPr>
        <w:t>П</w:t>
      </w:r>
      <w:r w:rsidRPr="00853FF9">
        <w:rPr>
          <w:rFonts w:ascii="Times New Roman" w:hAnsi="Times New Roman" w:cs="Times New Roman"/>
          <w:sz w:val="56"/>
          <w:szCs w:val="56"/>
        </w:rPr>
        <w:t>одготовительн</w:t>
      </w:r>
      <w:r>
        <w:rPr>
          <w:rFonts w:ascii="Times New Roman" w:hAnsi="Times New Roman" w:cs="Times New Roman"/>
          <w:sz w:val="56"/>
          <w:szCs w:val="56"/>
        </w:rPr>
        <w:t xml:space="preserve">ая </w:t>
      </w:r>
      <w:r w:rsidRPr="00853FF9">
        <w:rPr>
          <w:rFonts w:ascii="Times New Roman" w:hAnsi="Times New Roman" w:cs="Times New Roman"/>
          <w:sz w:val="56"/>
          <w:szCs w:val="56"/>
        </w:rPr>
        <w:t>к школе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853FF9">
        <w:rPr>
          <w:rFonts w:ascii="Times New Roman" w:hAnsi="Times New Roman" w:cs="Times New Roman"/>
          <w:sz w:val="56"/>
          <w:szCs w:val="56"/>
        </w:rPr>
        <w:t>групп</w:t>
      </w:r>
      <w:r>
        <w:rPr>
          <w:rFonts w:ascii="Times New Roman" w:hAnsi="Times New Roman" w:cs="Times New Roman"/>
          <w:sz w:val="56"/>
          <w:szCs w:val="56"/>
        </w:rPr>
        <w:t xml:space="preserve">а </w:t>
      </w:r>
      <w:r w:rsidRPr="00853FF9">
        <w:rPr>
          <w:rFonts w:ascii="Times New Roman" w:hAnsi="Times New Roman" w:cs="Times New Roman"/>
          <w:sz w:val="56"/>
          <w:szCs w:val="56"/>
        </w:rPr>
        <w:t>«Звездочки»</w:t>
      </w:r>
      <w:r w:rsidRPr="00853FF9">
        <w:rPr>
          <w:rFonts w:ascii="Times New Roman" w:hAnsi="Times New Roman" w:cs="Times New Roman"/>
          <w:sz w:val="56"/>
          <w:szCs w:val="56"/>
        </w:rPr>
        <w:br/>
      </w:r>
    </w:p>
    <w:p w:rsidR="00FE2F98" w:rsidRPr="00853FF9" w:rsidRDefault="00FE2F98" w:rsidP="00FE2F98">
      <w:pPr>
        <w:rPr>
          <w:rFonts w:ascii="Times New Roman" w:hAnsi="Times New Roman" w:cs="Times New Roman"/>
          <w:sz w:val="56"/>
          <w:szCs w:val="56"/>
        </w:rPr>
      </w:pPr>
    </w:p>
    <w:p w:rsidR="00FE2F98" w:rsidRPr="00853FF9" w:rsidRDefault="00FE2F98" w:rsidP="00FE2F98">
      <w:pPr>
        <w:rPr>
          <w:rFonts w:ascii="Times New Roman" w:hAnsi="Times New Roman" w:cs="Times New Roman"/>
          <w:sz w:val="56"/>
          <w:szCs w:val="56"/>
        </w:rPr>
      </w:pPr>
    </w:p>
    <w:p w:rsidR="00FE2F98" w:rsidRPr="00853FF9" w:rsidRDefault="00FE2F98" w:rsidP="00FE2F98">
      <w:pPr>
        <w:jc w:val="right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Воспитатель: Асташова Т.А.</w:t>
      </w:r>
      <w:r w:rsidRPr="00853FF9">
        <w:rPr>
          <w:rFonts w:ascii="Times New Roman" w:hAnsi="Times New Roman" w:cs="Times New Roman"/>
          <w:sz w:val="24"/>
          <w:szCs w:val="24"/>
        </w:rPr>
        <w:br/>
      </w:r>
    </w:p>
    <w:p w:rsidR="00FE2F98" w:rsidRPr="00853FF9" w:rsidRDefault="00FE2F98" w:rsidP="00FE2F98">
      <w:pPr>
        <w:rPr>
          <w:rFonts w:ascii="Times New Roman" w:hAnsi="Times New Roman" w:cs="Times New Roman"/>
          <w:sz w:val="56"/>
          <w:szCs w:val="56"/>
        </w:rPr>
      </w:pPr>
    </w:p>
    <w:p w:rsidR="00FE2F98" w:rsidRPr="00853FF9" w:rsidRDefault="00FE2F98" w:rsidP="00FE2F98">
      <w:pPr>
        <w:rPr>
          <w:rFonts w:ascii="Times New Roman" w:hAnsi="Times New Roman" w:cs="Times New Roman"/>
          <w:sz w:val="56"/>
          <w:szCs w:val="56"/>
        </w:rPr>
      </w:pPr>
    </w:p>
    <w:p w:rsidR="00FE2F98" w:rsidRDefault="00FE2F98" w:rsidP="00FE2F98">
      <w:pPr>
        <w:rPr>
          <w:rFonts w:ascii="Times New Roman" w:hAnsi="Times New Roman" w:cs="Times New Roman"/>
          <w:sz w:val="24"/>
          <w:szCs w:val="24"/>
        </w:rPr>
      </w:pPr>
    </w:p>
    <w:p w:rsidR="00FE2F98" w:rsidRDefault="00FE2F98" w:rsidP="00FE2F98">
      <w:pPr>
        <w:rPr>
          <w:rFonts w:ascii="Times New Roman" w:hAnsi="Times New Roman" w:cs="Times New Roman"/>
          <w:sz w:val="24"/>
          <w:szCs w:val="24"/>
        </w:rPr>
      </w:pPr>
    </w:p>
    <w:p w:rsidR="00FE2F98" w:rsidRDefault="00FE2F98" w:rsidP="00FE2F98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2022г</w:t>
      </w:r>
    </w:p>
    <w:p w:rsidR="00FE2F98" w:rsidRPr="00E55A67" w:rsidRDefault="00FE2F98" w:rsidP="00566CB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Актуальность:</w:t>
      </w:r>
      <w:r w:rsidRPr="00941E19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FE2F98" w:rsidRPr="001C0C40" w:rsidRDefault="00FE2F98" w:rsidP="00566CB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FE2F98" w:rsidRDefault="00FE2F98" w:rsidP="00566CB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Задача педагога - отобрать из массы впечатлений, получаемых ребенком, наиболее доступные ему;  эпизоды, к которым привлекается внимание детей, должны быть яркими, образными, конкретными, вызывающими интерес Отбор соответствующего материала позволяет формировать у дошкольников представление о том, чем славен родной край.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FE2F98" w:rsidRPr="001C0C40" w:rsidRDefault="00FE2F98" w:rsidP="00566CB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2F98" w:rsidRPr="00941E19" w:rsidRDefault="00FE2F98" w:rsidP="00566CB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проекта:</w:t>
      </w:r>
    </w:p>
    <w:p w:rsidR="00FE2F98" w:rsidRPr="00941E19" w:rsidRDefault="00FE2F98" w:rsidP="00566CBA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 Формирование у детей представлений о героическом прошлом и настоящем русского народа.</w:t>
      </w:r>
    </w:p>
    <w:p w:rsidR="00FE2F98" w:rsidRDefault="00FE2F98" w:rsidP="00566CB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Расширение  представлений детей о национальных праздниках.</w:t>
      </w:r>
    </w:p>
    <w:p w:rsidR="00FE2F98" w:rsidRPr="00941E19" w:rsidRDefault="00FE2F98" w:rsidP="00566CBA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FE2F98" w:rsidRPr="00941E19" w:rsidRDefault="00FE2F98" w:rsidP="00566CBA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проекта:</w:t>
      </w:r>
    </w:p>
    <w:p w:rsidR="00FE2F98" w:rsidRPr="00941E19" w:rsidRDefault="00FE2F98" w:rsidP="00566CBA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Дать представление о празднике «День народного единства.</w:t>
      </w:r>
    </w:p>
    <w:p w:rsidR="00FE2F98" w:rsidRPr="00941E19" w:rsidRDefault="00FE2F98" w:rsidP="00566CBA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Пробудить в детях чувство любви к своему городу, краю, уважение к его традициям и обычаям.</w:t>
      </w:r>
    </w:p>
    <w:p w:rsidR="00566CBA" w:rsidRPr="00566CBA" w:rsidRDefault="00FE2F98" w:rsidP="00566CBA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Воспитание  чувства гордости за силу России,  уважение к русским воинам, национальным героям, желание им подражать. </w:t>
      </w:r>
      <w:r w:rsidR="00566CBA">
        <w:rPr>
          <w:rFonts w:ascii="Calibri" w:eastAsia="Times New Roman" w:hAnsi="Calibri" w:cs="Calibri"/>
          <w:color w:val="000000"/>
          <w:sz w:val="20"/>
          <w:szCs w:val="20"/>
        </w:rPr>
        <w:br/>
      </w:r>
    </w:p>
    <w:p w:rsidR="000515AD" w:rsidRDefault="00FE2F98" w:rsidP="00566CBA">
      <w:pPr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итоге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реализации проекта дети  рассуждали о том, что такое Родина, знакомились с историей нашей страны и узнавали  о том, как происходило сплочение народа в труднейшие для страны времена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CBA" w:rsidRDefault="00566CBA" w:rsidP="00566CBA"/>
    <w:p w:rsidR="00566CBA" w:rsidRDefault="00566CBA" w:rsidP="00566CBA"/>
    <w:p w:rsidR="00566CBA" w:rsidRDefault="00566CBA" w:rsidP="00566CBA"/>
    <w:p w:rsidR="00566CBA" w:rsidRDefault="00566CBA" w:rsidP="00566CBA"/>
    <w:p w:rsidR="00566CBA" w:rsidRDefault="00566CBA" w:rsidP="00566CBA"/>
    <w:p w:rsidR="00B022B0" w:rsidRDefault="00B022B0" w:rsidP="00B022B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22B0" w:rsidRPr="00B022B0" w:rsidRDefault="00566CBA" w:rsidP="00B022B0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22B0">
        <w:rPr>
          <w:rFonts w:ascii="Times New Roman" w:eastAsia="Times New Roman" w:hAnsi="Times New Roman" w:cs="Times New Roman"/>
          <w:sz w:val="28"/>
          <w:szCs w:val="28"/>
        </w:rPr>
        <w:t>Знакомство детей с понятием «Родина» и местонахождением ее на карте и глобусе.</w:t>
      </w:r>
    </w:p>
    <w:p w:rsidR="00B022B0" w:rsidRPr="00B022B0" w:rsidRDefault="00B022B0" w:rsidP="00B022B0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625825</wp:posOffset>
            </wp:positionH>
            <wp:positionV relativeFrom="paragraph">
              <wp:posOffset>239767</wp:posOffset>
            </wp:positionV>
            <wp:extent cx="4726371" cy="3563007"/>
            <wp:effectExtent l="19050" t="0" r="0" b="0"/>
            <wp:wrapNone/>
            <wp:docPr id="1" name="Рисунок 1" descr="https://psv4.userapi.com/c240331/u113739526/docs/d49/10ed66a36b33/IMG_20221019_094248.jpg?extra=VYle0-BLqVxiMyVb7myGmUioIZwsUcPXnNqRGNpJikE8yn8nPeyeGT9TJjYgLAcP71dXW3SBV9q-t3H1M7SdeIjY_uSL3_V7oTm9BGKVLN5bBY4gtSN8Fw8D0_y_VWQqb0T8bK1KGtPBlG50vRf4yuztKP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c240331/u113739526/docs/d49/10ed66a36b33/IMG_20221019_094248.jpg?extra=VYle0-BLqVxiMyVb7myGmUioIZwsUcPXnNqRGNpJikE8yn8nPeyeGT9TJjYgLAcP71dXW3SBV9q-t3H1M7SdeIjY_uSL3_V7oTm9BGKVLN5bBY4gtSN8Fw8D0_y_VWQqb0T8bK1KGtPBlG50vRf4yuztKP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26371" cy="356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2B0" w:rsidRPr="00B022B0" w:rsidRDefault="00B022B0" w:rsidP="00B022B0">
      <w:pPr>
        <w:rPr>
          <w:lang w:eastAsia="ru-RU"/>
        </w:rPr>
      </w:pPr>
    </w:p>
    <w:p w:rsidR="00B022B0" w:rsidRPr="00B022B0" w:rsidRDefault="00B022B0" w:rsidP="00B022B0">
      <w:pPr>
        <w:rPr>
          <w:lang w:eastAsia="ru-RU"/>
        </w:rPr>
      </w:pPr>
    </w:p>
    <w:p w:rsidR="00B022B0" w:rsidRPr="00B022B0" w:rsidRDefault="00B022B0" w:rsidP="00B022B0">
      <w:pPr>
        <w:rPr>
          <w:lang w:eastAsia="ru-RU"/>
        </w:rPr>
      </w:pPr>
    </w:p>
    <w:p w:rsidR="00B022B0" w:rsidRPr="00B022B0" w:rsidRDefault="00B022B0" w:rsidP="00B022B0">
      <w:pPr>
        <w:rPr>
          <w:lang w:eastAsia="ru-RU"/>
        </w:rPr>
      </w:pPr>
    </w:p>
    <w:p w:rsidR="00B022B0" w:rsidRPr="00B022B0" w:rsidRDefault="00B022B0" w:rsidP="00B022B0">
      <w:pPr>
        <w:rPr>
          <w:lang w:eastAsia="ru-RU"/>
        </w:rPr>
      </w:pPr>
    </w:p>
    <w:p w:rsidR="00B022B0" w:rsidRPr="00B022B0" w:rsidRDefault="00B022B0" w:rsidP="00B022B0">
      <w:pPr>
        <w:rPr>
          <w:lang w:eastAsia="ru-RU"/>
        </w:rPr>
      </w:pPr>
    </w:p>
    <w:p w:rsidR="00B022B0" w:rsidRPr="00B022B0" w:rsidRDefault="00B022B0" w:rsidP="00B022B0">
      <w:pPr>
        <w:rPr>
          <w:lang w:eastAsia="ru-RU"/>
        </w:rPr>
      </w:pPr>
    </w:p>
    <w:p w:rsidR="00B022B0" w:rsidRPr="00B022B0" w:rsidRDefault="00B022B0" w:rsidP="00B022B0">
      <w:pPr>
        <w:rPr>
          <w:lang w:eastAsia="ru-RU"/>
        </w:rPr>
      </w:pPr>
    </w:p>
    <w:p w:rsidR="00B022B0" w:rsidRPr="00B022B0" w:rsidRDefault="00B022B0" w:rsidP="00B022B0">
      <w:pPr>
        <w:rPr>
          <w:lang w:eastAsia="ru-RU"/>
        </w:rPr>
      </w:pPr>
    </w:p>
    <w:p w:rsidR="00B022B0" w:rsidRDefault="00B022B0" w:rsidP="00B022B0">
      <w:pPr>
        <w:rPr>
          <w:lang w:eastAsia="ru-RU"/>
        </w:rPr>
      </w:pPr>
    </w:p>
    <w:p w:rsidR="00566CBA" w:rsidRDefault="00566CBA" w:rsidP="00B022B0">
      <w:pPr>
        <w:jc w:val="right"/>
        <w:rPr>
          <w:lang w:eastAsia="ru-RU"/>
        </w:rPr>
      </w:pPr>
    </w:p>
    <w:p w:rsidR="00B022B0" w:rsidRDefault="00B022B0" w:rsidP="00B022B0">
      <w:pPr>
        <w:jc w:val="right"/>
        <w:rPr>
          <w:lang w:eastAsia="ru-RU"/>
        </w:rPr>
      </w:pPr>
    </w:p>
    <w:p w:rsidR="00B022B0" w:rsidRDefault="00B022B0" w:rsidP="00B022B0">
      <w:pPr>
        <w:jc w:val="right"/>
        <w:rPr>
          <w:lang w:eastAsia="ru-RU"/>
        </w:rPr>
      </w:pPr>
    </w:p>
    <w:p w:rsidR="00B022B0" w:rsidRDefault="00B022B0" w:rsidP="00B022B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606425</wp:posOffset>
            </wp:positionV>
            <wp:extent cx="3462020" cy="2916555"/>
            <wp:effectExtent l="19050" t="0" r="5080" b="0"/>
            <wp:wrapNone/>
            <wp:docPr id="4" name="Рисунок 4" descr="https://psv4.userapi.com/c236331/u113739526/docs/d40/9d1cca104c05/IMG_20221019_092153.jpg?extra=CFO4hEsIbNQ5klXuQLuM-RbPzVkgqmTjat0XDKNvEn-nWkq6bwF2OKtg8nIEUiX6vic2YILEfYD0zM3V0jOMupQqwjVIZFq98dwJv4LYbPAB0MAZQRTT9UJobdSb1N1btOAyf1fzP3Da6sIrJmxvbuAdPWM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v4.userapi.com/c236331/u113739526/docs/d40/9d1cca104c05/IMG_20221019_092153.jpg?extra=CFO4hEsIbNQ5klXuQLuM-RbPzVkgqmTjat0XDKNvEn-nWkq6bwF2OKtg8nIEUiX6vic2YILEfYD0zM3V0jOMupQqwjVIZFq98dwJv4LYbPAB0MAZQRTT9UJobdSb1N1btOAyf1fzP3Da6sIrJmxvbuAdPWM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9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-887730</wp:posOffset>
            </wp:positionH>
            <wp:positionV relativeFrom="paragraph">
              <wp:posOffset>606425</wp:posOffset>
            </wp:positionV>
            <wp:extent cx="3543935" cy="2947670"/>
            <wp:effectExtent l="19050" t="0" r="0" b="0"/>
            <wp:wrapNone/>
            <wp:docPr id="7" name="Рисунок 7" descr="https://psv4.userapi.com/c235031/u113739526/docs/d12/93673ae48832/IMG_20221019_092204.jpg?extra=QuvY02OW9tjzyKuNDj9LDE6MfEtzV_gzAkeMZVXhlcreVKMTi7KEFvqsH66yVlToBFLgcnc5TB05Fen9QSHnlD2a7txptIO0DPH6d3gse8V1U7aXK4iqL1uC-fR2xU6x9whI3P1BHvS_MbjVz1TLXRHrMz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v4.userapi.com/c235031/u113739526/docs/d12/93673ae48832/IMG_20221019_092204.jpg?extra=QuvY02OW9tjzyKuNDj9LDE6MfEtzV_gzAkeMZVXhlcreVKMTi7KEFvqsH66yVlToBFLgcnc5TB05Fen9QSHnlD2a7txptIO0DPH6d3gse8V1U7aXK4iqL1uC-fR2xU6x9whI3P1BHvS_MbjVz1TLXRHrMzR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0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22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Дидактическая игра «Собери герб России»</w:t>
      </w: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Default="00B022B0" w:rsidP="00B022B0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Default="00D3708B" w:rsidP="00B022B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НОД по художественно-эстетическому развитию </w:t>
      </w:r>
      <w:r w:rsidR="00B022B0">
        <w:rPr>
          <w:rFonts w:ascii="Times New Roman" w:hAnsi="Times New Roman" w:cs="Times New Roman"/>
          <w:sz w:val="28"/>
          <w:szCs w:val="28"/>
          <w:lang w:eastAsia="ru-RU"/>
        </w:rPr>
        <w:t>на тему: «Моя Родина»</w:t>
      </w:r>
    </w:p>
    <w:p w:rsid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-619760</wp:posOffset>
            </wp:positionH>
            <wp:positionV relativeFrom="paragraph">
              <wp:posOffset>210185</wp:posOffset>
            </wp:positionV>
            <wp:extent cx="4719955" cy="3547110"/>
            <wp:effectExtent l="19050" t="0" r="4445" b="0"/>
            <wp:wrapNone/>
            <wp:docPr id="2" name="Рисунок 1" descr="IMG_20221103_09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03_0927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95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2B0" w:rsidRDefault="00B022B0" w:rsidP="00B022B0">
      <w:pPr>
        <w:tabs>
          <w:tab w:val="left" w:pos="211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Default="00B022B0" w:rsidP="00B022B0">
      <w:pPr>
        <w:tabs>
          <w:tab w:val="left" w:pos="5983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1331989</wp:posOffset>
            </wp:positionH>
            <wp:positionV relativeFrom="paragraph">
              <wp:posOffset>2829144</wp:posOffset>
            </wp:positionV>
            <wp:extent cx="4616122" cy="3917497"/>
            <wp:effectExtent l="19050" t="0" r="0" b="0"/>
            <wp:wrapNone/>
            <wp:docPr id="10" name="Рисунок 10" descr="https://psv4.userapi.com/c240331/u113739526/docs/d43/0a78aaa1bdc0/IMG_20221103_100402.jpg?extra=7XSXSbuNFsngr4ppo_pD1qSsmlKAlmY_231Bto4WOc0CazjZkS89bpPMGtJ1WgW0iZHGNbLrGzbR5KSyIlF2W_ALHFd9RX5dX-QzIfMKDwSzpRCdzZoYTd5VwQMioaqlFVxeyZfICUtYVozV4j_KYqOezq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sv4.userapi.com/c240331/u113739526/docs/d43/0a78aaa1bdc0/IMG_20221103_100402.jpg?extra=7XSXSbuNFsngr4ppo_pD1qSsmlKAlmY_231Bto4WOc0CazjZkS89bpPMGtJ1WgW0iZHGNbLrGzbR5KSyIlF2W_ALHFd9RX5dX-QzIfMKDwSzpRCdzZoYTd5VwQMioaqlFVxeyZfICUtYVozV4j_KYqOezqSx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586" r="2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122" cy="391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P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Default="00B022B0" w:rsidP="00B022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2B0" w:rsidRDefault="00B022B0" w:rsidP="00B022B0">
      <w:pPr>
        <w:tabs>
          <w:tab w:val="left" w:pos="8119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022B0" w:rsidRPr="00B022B0" w:rsidRDefault="00D3708B" w:rsidP="00B022B0">
      <w:pPr>
        <w:tabs>
          <w:tab w:val="left" w:pos="8119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-351402</wp:posOffset>
            </wp:positionH>
            <wp:positionV relativeFrom="paragraph">
              <wp:posOffset>576447</wp:posOffset>
            </wp:positionV>
            <wp:extent cx="4586274" cy="3439236"/>
            <wp:effectExtent l="19050" t="0" r="4776" b="0"/>
            <wp:wrapNone/>
            <wp:docPr id="3" name="Рисунок 2" descr="IMG-7b54579df9c68100881b60ec09552c8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b54579df9c68100881b60ec09552c83-V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6274" cy="3439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2255321</wp:posOffset>
            </wp:positionH>
            <wp:positionV relativeFrom="paragraph">
              <wp:posOffset>4165808</wp:posOffset>
            </wp:positionV>
            <wp:extent cx="3725194" cy="4967785"/>
            <wp:effectExtent l="19050" t="0" r="8606" b="0"/>
            <wp:wrapNone/>
            <wp:docPr id="5" name="Рисунок 4" descr="IMG-bed47e3c17ef3ff3f59023b7cdc200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bed47e3c17ef3ff3f59023b7cdc20035-V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194" cy="496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70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НОД по художественно-эстетическому развитию на тему: «Флаг России»</w:t>
      </w:r>
    </w:p>
    <w:sectPr w:rsidR="00B022B0" w:rsidRPr="00B022B0" w:rsidSect="00051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E2F98"/>
    <w:rsid w:val="000515AD"/>
    <w:rsid w:val="00566CBA"/>
    <w:rsid w:val="00B022B0"/>
    <w:rsid w:val="00D3708B"/>
    <w:rsid w:val="00FE2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F9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Василек</dc:creator>
  <cp:lastModifiedBy>Василек</cp:lastModifiedBy>
  <cp:revision>1</cp:revision>
  <dcterms:created xsi:type="dcterms:W3CDTF">2022-12-18T13:09:00Z</dcterms:created>
  <dcterms:modified xsi:type="dcterms:W3CDTF">2022-12-18T13:47:00Z</dcterms:modified>
</cp:coreProperties>
</file>